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E9" w:rsidRDefault="00C4093C">
      <w:pPr>
        <w:spacing w:after="40"/>
      </w:pPr>
      <w:proofErr w:type="spellStart"/>
      <w:r w:rsidRPr="00D27D97">
        <w:rPr>
          <w:b/>
          <w:bCs/>
          <w:sz w:val="32"/>
          <w:szCs w:val="32"/>
        </w:rPr>
        <w:t>Jorgelina</w:t>
      </w:r>
      <w:proofErr w:type="spellEnd"/>
      <w:r w:rsidRPr="00D27D97">
        <w:rPr>
          <w:b/>
          <w:bCs/>
          <w:sz w:val="32"/>
          <w:szCs w:val="32"/>
        </w:rPr>
        <w:t xml:space="preserve"> </w:t>
      </w:r>
      <w:proofErr w:type="spellStart"/>
      <w:r w:rsidRPr="00D27D97">
        <w:rPr>
          <w:b/>
          <w:bCs/>
          <w:sz w:val="32"/>
          <w:szCs w:val="32"/>
        </w:rPr>
        <w:t>Antonioli</w:t>
      </w:r>
      <w:proofErr w:type="spellEnd"/>
      <w:r>
        <w:t xml:space="preserve"> · </w:t>
      </w:r>
      <w:proofErr w:type="spellStart"/>
      <w:r w:rsidRPr="00D27D97">
        <w:rPr>
          <w:sz w:val="32"/>
          <w:szCs w:val="32"/>
        </w:rPr>
        <w:t>Agentic</w:t>
      </w:r>
      <w:proofErr w:type="spellEnd"/>
      <w:r w:rsidRPr="00D27D97">
        <w:rPr>
          <w:sz w:val="32"/>
          <w:szCs w:val="32"/>
        </w:rPr>
        <w:t xml:space="preserve"> </w:t>
      </w:r>
      <w:proofErr w:type="spellStart"/>
      <w:r w:rsidRPr="00D27D97">
        <w:rPr>
          <w:sz w:val="32"/>
          <w:szCs w:val="32"/>
        </w:rPr>
        <w:t>Product</w:t>
      </w:r>
      <w:proofErr w:type="spellEnd"/>
      <w:r w:rsidRPr="00D27D97">
        <w:rPr>
          <w:sz w:val="32"/>
          <w:szCs w:val="32"/>
        </w:rPr>
        <w:t xml:space="preserve"> </w:t>
      </w:r>
      <w:proofErr w:type="spellStart"/>
      <w:r w:rsidRPr="00D27D97">
        <w:rPr>
          <w:sz w:val="32"/>
          <w:szCs w:val="32"/>
        </w:rPr>
        <w:t>Designer</w:t>
      </w:r>
      <w:proofErr w:type="spellEnd"/>
    </w:p>
    <w:p w:rsidR="00D27D97" w:rsidRDefault="00C4093C">
      <w:pPr>
        <w:spacing w:after="80"/>
      </w:pPr>
      <w:r>
        <w:t>Buenos Aire</w:t>
      </w:r>
      <w:r w:rsidR="00D27D97">
        <w:t xml:space="preserve">s. Argentina </w:t>
      </w:r>
      <w:r>
        <w:t xml:space="preserve">| infodgja@gmail.com | </w:t>
      </w:r>
    </w:p>
    <w:p w:rsidR="00E60AE9" w:rsidRDefault="00D27D97">
      <w:pPr>
        <w:spacing w:after="80"/>
      </w:pPr>
      <w:hyperlink r:id="rId5" w:history="1">
        <w:r w:rsidR="00C4093C">
          <w:rPr>
            <w:rStyle w:val="Hipervnculo"/>
          </w:rPr>
          <w:t>linkedin.com/in/</w:t>
        </w:r>
        <w:proofErr w:type="spellStart"/>
        <w:r w:rsidR="00C4093C">
          <w:rPr>
            <w:rStyle w:val="Hipervnculo"/>
          </w:rPr>
          <w:t>JorgelinaAntonioli</w:t>
        </w:r>
        <w:proofErr w:type="spellEnd"/>
      </w:hyperlink>
      <w:r w:rsidR="00C4093C">
        <w:t xml:space="preserve"> | </w:t>
      </w:r>
      <w:hyperlink r:id="rId6" w:history="1">
        <w:r w:rsidR="00C4093C">
          <w:rPr>
            <w:rStyle w:val="Hipervnculo"/>
          </w:rPr>
          <w:t xml:space="preserve">Portfolio: </w:t>
        </w:r>
        <w:proofErr w:type="spellStart"/>
        <w:r w:rsidR="00C4093C">
          <w:rPr>
            <w:rStyle w:val="Hipervnculo"/>
          </w:rPr>
          <w:t>jorgelina-antonioli.infodgja.workers.dev</w:t>
        </w:r>
        <w:proofErr w:type="spellEnd"/>
      </w:hyperlink>
    </w:p>
    <w:p w:rsidR="00E60AE9" w:rsidRDefault="00C4093C">
      <w:pPr>
        <w:pStyle w:val="Ttulo1"/>
      </w:pPr>
      <w:r>
        <w:t>Resumen Profesional</w:t>
      </w:r>
    </w:p>
    <w:p w:rsidR="00E60AE9" w:rsidRDefault="00C4093C">
      <w:pPr>
        <w:spacing w:after="60"/>
      </w:pPr>
      <w:r>
        <w:t xml:space="preserve">Diseñadora de Producto con más de 10 años de experiencia diseñando productos digitales intuitivos y escalables B2B y B2C en finanzas, </w:t>
      </w:r>
      <w:proofErr w:type="spellStart"/>
      <w:r>
        <w:t>criptomonedas</w:t>
      </w:r>
      <w:proofErr w:type="spellEnd"/>
      <w:r>
        <w:t>, salud, e-</w:t>
      </w:r>
      <w:proofErr w:type="spellStart"/>
      <w:r>
        <w:t>commerce</w:t>
      </w:r>
      <w:proofErr w:type="spellEnd"/>
      <w:r>
        <w:t xml:space="preserve">, SaaS y otras industrias. Combino estrategia de producto, exploración rápida de conceptos, pensamiento sistémico y </w:t>
      </w:r>
      <w:proofErr w:type="spellStart"/>
      <w:r>
        <w:t>storytelling</w:t>
      </w:r>
      <w:proofErr w:type="spellEnd"/>
      <w:r>
        <w:t xml:space="preserve"> para alinear el valor de negocio con las necesidades de los usuarios. Diseño experiencias nativas de IA (AI-</w:t>
      </w:r>
      <w:proofErr w:type="spellStart"/>
      <w:r>
        <w:t>native</w:t>
      </w:r>
      <w:proofErr w:type="spellEnd"/>
      <w:r>
        <w:t xml:space="preserve"> UX) e interfaces </w:t>
      </w:r>
      <w:proofErr w:type="spellStart"/>
      <w:r>
        <w:t>agénticas</w:t>
      </w:r>
      <w:proofErr w:type="spellEnd"/>
      <w:r>
        <w:t xml:space="preserve">, y uso herramientas de IA y </w:t>
      </w:r>
      <w:proofErr w:type="spellStart"/>
      <w:r>
        <w:t>vibe</w:t>
      </w:r>
      <w:proofErr w:type="spellEnd"/>
      <w:r>
        <w:t xml:space="preserve"> </w:t>
      </w:r>
      <w:proofErr w:type="spellStart"/>
      <w:r>
        <w:t>coding</w:t>
      </w:r>
      <w:proofErr w:type="spellEnd"/>
      <w:r>
        <w:t xml:space="preserve"> para investigación, documentación, diseño y </w:t>
      </w:r>
      <w:proofErr w:type="spellStart"/>
      <w:r>
        <w:t>prototipado</w:t>
      </w:r>
      <w:proofErr w:type="spellEnd"/>
      <w:r>
        <w:t xml:space="preserve"> de productos digitales.</w:t>
      </w:r>
    </w:p>
    <w:p w:rsidR="00E60AE9" w:rsidRDefault="00C4093C">
      <w:pPr>
        <w:pStyle w:val="Ttulo1"/>
      </w:pPr>
      <w:r>
        <w:t>Habilidades Técnicas</w:t>
      </w:r>
    </w:p>
    <w:p w:rsidR="00E60AE9" w:rsidRDefault="00C4093C">
      <w:pPr>
        <w:spacing w:after="60"/>
      </w:pPr>
      <w:r>
        <w:rPr>
          <w:b/>
          <w:bCs/>
        </w:rPr>
        <w:t xml:space="preserve">Diseño y sistemas: </w:t>
      </w:r>
      <w:proofErr w:type="spellStart"/>
      <w:r>
        <w:t>Figma</w:t>
      </w:r>
      <w:proofErr w:type="spellEnd"/>
      <w:r>
        <w:t xml:space="preserve"> ·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·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Tokens</w:t>
      </w:r>
      <w:proofErr w:type="spellEnd"/>
      <w:r>
        <w:t xml:space="preserve"> y Variables · Supernova ·</w:t>
      </w:r>
      <w:r w:rsidR="007B075A">
        <w:t xml:space="preserve"> </w:t>
      </w:r>
      <w:proofErr w:type="spellStart"/>
      <w:r w:rsidR="007B075A">
        <w:t>Storybook</w:t>
      </w:r>
      <w:proofErr w:type="spellEnd"/>
      <w:r w:rsidR="007B075A">
        <w:t xml:space="preserve"> · </w:t>
      </w:r>
      <w:proofErr w:type="spellStart"/>
      <w:r>
        <w:t>Wirefram</w:t>
      </w:r>
      <w:r w:rsidR="007B075A">
        <w:t>ing</w:t>
      </w:r>
      <w:proofErr w:type="spellEnd"/>
      <w:r w:rsidR="007B075A">
        <w:t xml:space="preserve"> · </w:t>
      </w:r>
      <w:proofErr w:type="spellStart"/>
      <w:r w:rsidR="007B075A">
        <w:t>Prototipado</w:t>
      </w:r>
      <w:proofErr w:type="spellEnd"/>
      <w:r w:rsidR="007B075A">
        <w:t xml:space="preserve"> interactivo</w:t>
      </w:r>
      <w:r w:rsidR="00F94D1C">
        <w:t xml:space="preserve"> ·</w:t>
      </w:r>
      <w:r w:rsidR="00F94D1C">
        <w:t xml:space="preserve"> Creación de </w:t>
      </w:r>
      <w:proofErr w:type="spellStart"/>
      <w:r w:rsidR="00F94D1C">
        <w:t>plugins</w:t>
      </w:r>
      <w:proofErr w:type="spellEnd"/>
      <w:r w:rsidR="00F94D1C">
        <w:t xml:space="preserve"> para usar en </w:t>
      </w:r>
      <w:proofErr w:type="spellStart"/>
      <w:r w:rsidR="00F94D1C">
        <w:t>Figma</w:t>
      </w:r>
      <w:proofErr w:type="spellEnd"/>
    </w:p>
    <w:p w:rsidR="00E60AE9" w:rsidRDefault="00C4093C">
      <w:pPr>
        <w:spacing w:after="60"/>
      </w:pPr>
      <w:proofErr w:type="spellStart"/>
      <w:r>
        <w:rPr>
          <w:b/>
          <w:bCs/>
        </w:rPr>
        <w:t>Research</w:t>
      </w:r>
      <w:proofErr w:type="spellEnd"/>
      <w:r>
        <w:rPr>
          <w:b/>
          <w:bCs/>
        </w:rPr>
        <w:t xml:space="preserve"> y estrategia: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· </w:t>
      </w:r>
      <w:proofErr w:type="spellStart"/>
      <w:r>
        <w:t>Usability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· A/B </w:t>
      </w:r>
      <w:proofErr w:type="spellStart"/>
      <w:r>
        <w:t>Testing</w:t>
      </w:r>
      <w:proofErr w:type="spellEnd"/>
      <w:r>
        <w:t xml:space="preserve"> ·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 </w:t>
      </w:r>
      <w:proofErr w:type="spellStart"/>
      <w:r>
        <w:t>Maps</w:t>
      </w:r>
      <w:proofErr w:type="spellEnd"/>
      <w:r>
        <w:t xml:space="preserve"> ·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Blueprints</w:t>
      </w:r>
      <w:proofErr w:type="spellEnd"/>
      <w:r>
        <w:t xml:space="preserve"> ·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Design</w:t>
      </w:r>
      <w:proofErr w:type="spellEnd"/>
      <w:r>
        <w:t xml:space="preserve"> · </w:t>
      </w:r>
      <w:proofErr w:type="spellStart"/>
      <w:r>
        <w:t>Des</w:t>
      </w:r>
      <w:r w:rsidR="00F94D1C">
        <w:t>ign</w:t>
      </w:r>
      <w:proofErr w:type="spellEnd"/>
      <w:r w:rsidR="00F94D1C">
        <w:t xml:space="preserve"> </w:t>
      </w:r>
      <w:proofErr w:type="spellStart"/>
      <w:r w:rsidR="00F94D1C">
        <w:t>Thinking</w:t>
      </w:r>
      <w:proofErr w:type="spellEnd"/>
      <w:r w:rsidR="00F94D1C">
        <w:t xml:space="preserve"> · </w:t>
      </w:r>
      <w:proofErr w:type="spellStart"/>
      <w:r w:rsidR="00F94D1C">
        <w:t>Maze</w:t>
      </w:r>
      <w:proofErr w:type="spellEnd"/>
      <w:r>
        <w:t xml:space="preserve"> · </w:t>
      </w:r>
      <w:proofErr w:type="spellStart"/>
      <w:proofErr w:type="gramStart"/>
      <w:r w:rsidR="00F94D1C">
        <w:t>Hotjar</w:t>
      </w:r>
      <w:proofErr w:type="spellEnd"/>
      <w:r w:rsidR="00F94D1C">
        <w:t xml:space="preserve"> </w:t>
      </w:r>
      <w:r w:rsidR="00F94D1C">
        <w:t xml:space="preserve"> ·</w:t>
      </w:r>
      <w:proofErr w:type="gramEnd"/>
      <w:r w:rsidR="00F94D1C">
        <w:t xml:space="preserve"> </w:t>
      </w:r>
      <w:r>
        <w:t xml:space="preserve">Workshops de </w:t>
      </w:r>
      <w:proofErr w:type="spellStart"/>
      <w:r>
        <w:t>co</w:t>
      </w:r>
      <w:proofErr w:type="spellEnd"/>
      <w:r>
        <w:t>-creación</w:t>
      </w:r>
    </w:p>
    <w:p w:rsidR="00E60AE9" w:rsidRDefault="00C4093C">
      <w:pPr>
        <w:spacing w:after="60"/>
      </w:pPr>
      <w:r>
        <w:rPr>
          <w:b/>
          <w:bCs/>
        </w:rPr>
        <w:t xml:space="preserve">IA y </w:t>
      </w:r>
      <w:proofErr w:type="spellStart"/>
      <w:r>
        <w:rPr>
          <w:b/>
          <w:bCs/>
        </w:rPr>
        <w:t>vibe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coding</w:t>
      </w:r>
      <w:proofErr w:type="spellEnd"/>
      <w:r>
        <w:rPr>
          <w:b/>
          <w:bCs/>
        </w:rPr>
        <w:t xml:space="preserve">: </w:t>
      </w:r>
      <w:r>
        <w:t xml:space="preserve">Claude · </w:t>
      </w:r>
      <w:proofErr w:type="spellStart"/>
      <w:r>
        <w:t>Gemini</w:t>
      </w:r>
      <w:proofErr w:type="spellEnd"/>
      <w:r>
        <w:t xml:space="preserve"> y </w:t>
      </w:r>
      <w:proofErr w:type="spellStart"/>
      <w:r>
        <w:t>Gemini</w:t>
      </w:r>
      <w:proofErr w:type="spellEnd"/>
      <w:r>
        <w:t xml:space="preserve"> API · Google AI Studio · Cursor · Visual Studio </w:t>
      </w:r>
      <w:proofErr w:type="spellStart"/>
      <w:r>
        <w:t>Code</w:t>
      </w:r>
      <w:proofErr w:type="spellEnd"/>
      <w:r>
        <w:t xml:space="preserve"> · </w:t>
      </w:r>
      <w:proofErr w:type="spellStart"/>
      <w:r>
        <w:t>Antigravity</w:t>
      </w:r>
      <w:proofErr w:type="spellEnd"/>
      <w:r>
        <w:t xml:space="preserve"> · </w:t>
      </w:r>
      <w:proofErr w:type="spellStart"/>
      <w:r>
        <w:t>Lovable</w:t>
      </w:r>
      <w:proofErr w:type="spellEnd"/>
      <w:r>
        <w:t xml:space="preserve"> · Agentes de IA · </w:t>
      </w:r>
      <w:proofErr w:type="spellStart"/>
      <w:r>
        <w:t>Skills</w:t>
      </w:r>
      <w:proofErr w:type="spellEnd"/>
      <w:r>
        <w:t xml:space="preserve"> · AI-</w:t>
      </w:r>
      <w:proofErr w:type="spellStart"/>
      <w:r>
        <w:t>native</w:t>
      </w:r>
      <w:proofErr w:type="spellEnd"/>
      <w:r>
        <w:t xml:space="preserve"> UX · Interfaces </w:t>
      </w:r>
      <w:proofErr w:type="spellStart"/>
      <w:r>
        <w:t>agénticas</w:t>
      </w:r>
      <w:proofErr w:type="spellEnd"/>
      <w:r w:rsidR="00F94D1C">
        <w:t xml:space="preserve"> </w:t>
      </w:r>
      <w:r w:rsidR="007B075A">
        <w:t>·</w:t>
      </w:r>
      <w:r w:rsidR="00F94D1C">
        <w:t xml:space="preserve"> </w:t>
      </w:r>
      <w:proofErr w:type="spellStart"/>
      <w:proofErr w:type="gramStart"/>
      <w:r w:rsidR="007B075A">
        <w:t>Perplexity</w:t>
      </w:r>
      <w:proofErr w:type="spellEnd"/>
      <w:r w:rsidR="00F94D1C">
        <w:t xml:space="preserve"> </w:t>
      </w:r>
      <w:r w:rsidR="00F94D1C">
        <w:t xml:space="preserve"> ·</w:t>
      </w:r>
      <w:proofErr w:type="gramEnd"/>
      <w:r w:rsidR="00F94D1C">
        <w:t xml:space="preserve"> GPT</w:t>
      </w:r>
    </w:p>
    <w:p w:rsidR="00E60AE9" w:rsidRDefault="00C4093C">
      <w:pPr>
        <w:pStyle w:val="Ttulo1"/>
      </w:pPr>
      <w:r>
        <w:t>Experiencia Profesional</w:t>
      </w:r>
    </w:p>
    <w:p w:rsidR="00E60AE9" w:rsidRDefault="00C4093C">
      <w:pPr>
        <w:keepNext/>
        <w:tabs>
          <w:tab w:val="right" w:pos="9638"/>
        </w:tabs>
        <w:spacing w:before="120"/>
      </w:pPr>
      <w:proofErr w:type="spellStart"/>
      <w:r>
        <w:rPr>
          <w:b/>
          <w:bCs/>
        </w:rPr>
        <w:t>Product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ab/>
      </w:r>
      <w:proofErr w:type="spellStart"/>
      <w:r>
        <w:rPr>
          <w:b/>
          <w:bCs/>
        </w:rPr>
        <w:t>May</w:t>
      </w:r>
      <w:proofErr w:type="spellEnd"/>
      <w:r>
        <w:rPr>
          <w:b/>
          <w:bCs/>
        </w:rPr>
        <w:t xml:space="preserve"> 2025 – Presente</w:t>
      </w:r>
    </w:p>
    <w:p w:rsidR="00E60AE9" w:rsidRDefault="00C4093C">
      <w:pPr>
        <w:keepNext/>
        <w:spacing w:after="60"/>
      </w:pPr>
      <w:r>
        <w:t>Agencia Paginar | USA · España | Varios Rubros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Integración de IA en todo el ciclo de diseño (</w:t>
      </w:r>
      <w:proofErr w:type="spellStart"/>
      <w:r>
        <w:t>research</w:t>
      </w:r>
      <w:proofErr w:type="spellEnd"/>
      <w:r>
        <w:t xml:space="preserve">, benchmarking, documentación, revisión de copies y </w:t>
      </w:r>
      <w:proofErr w:type="spellStart"/>
      <w:r>
        <w:t>prototipado</w:t>
      </w:r>
      <w:proofErr w:type="spellEnd"/>
      <w:r>
        <w:t xml:space="preserve"> de apps móviles y sitios web), con agentes y </w:t>
      </w:r>
      <w:proofErr w:type="spellStart"/>
      <w:r>
        <w:t>skills</w:t>
      </w:r>
      <w:proofErr w:type="spellEnd"/>
      <w:r>
        <w:t xml:space="preserve"> que automatizan tareas del flujo de diseño y supervisan productos digitales.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Creación de usuarios sintéticos mediante IA para acelerar la etapa de investigación, simulando perfiles de comportamiento reales sin necesidad de reclutamiento temprano.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Desarrollo de plataformas interactivas generadas con IA para presentar </w:t>
      </w:r>
      <w:proofErr w:type="spellStart"/>
      <w:r>
        <w:t>benchmarkings</w:t>
      </w:r>
      <w:proofErr w:type="spellEnd"/>
      <w:r>
        <w:t xml:space="preserve">, </w:t>
      </w:r>
      <w:proofErr w:type="spellStart"/>
      <w:r>
        <w:t>business</w:t>
      </w:r>
      <w:proofErr w:type="spellEnd"/>
      <w:r>
        <w:t xml:space="preserve"> cases y hallazgos de investigación con usuarios.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Creación de </w:t>
      </w:r>
      <w:proofErr w:type="spellStart"/>
      <w:r>
        <w:t>plugins</w:t>
      </w:r>
      <w:proofErr w:type="spellEnd"/>
      <w:r>
        <w:t xml:space="preserve"> para </w:t>
      </w:r>
      <w:proofErr w:type="spellStart"/>
      <w:r>
        <w:t>Figma</w:t>
      </w:r>
      <w:proofErr w:type="spellEnd"/>
      <w:r>
        <w:t xml:space="preserve"> que automatizan el </w:t>
      </w:r>
      <w:proofErr w:type="spellStart"/>
      <w:r>
        <w:t>handoff</w:t>
      </w:r>
      <w:proofErr w:type="spellEnd"/>
      <w:r>
        <w:t xml:space="preserve"> con desarrollo, detectando y documentando cambios visuales entre versiones de pantallas.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Creación de sistemas de diseño en </w:t>
      </w:r>
      <w:proofErr w:type="spellStart"/>
      <w:r>
        <w:t>Figma</w:t>
      </w:r>
      <w:proofErr w:type="spellEnd"/>
      <w:r>
        <w:t xml:space="preserve"> con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tokens</w:t>
      </w:r>
      <w:proofErr w:type="spellEnd"/>
      <w:r>
        <w:t xml:space="preserve"> y variables, documentados en Supernova y </w:t>
      </w:r>
      <w:proofErr w:type="spellStart"/>
      <w:r>
        <w:t>Storybook</w:t>
      </w:r>
      <w:proofErr w:type="spellEnd"/>
      <w:r>
        <w:t xml:space="preserve"> para garantizar consistencia y trazabilidad entre diseño e implementación.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Colaboración transversal con equipos de desarrollo, producto y </w:t>
      </w:r>
      <w:proofErr w:type="spellStart"/>
      <w:r>
        <w:t>stakeholders</w:t>
      </w:r>
      <w:proofErr w:type="spellEnd"/>
      <w:r>
        <w:t xml:space="preserve"> durante todo el ciclo de vida del proyecto, asegurando consistencia, viabilidad técnica y escalabilidad del diseño.</w:t>
      </w:r>
    </w:p>
    <w:p w:rsidR="00E60AE9" w:rsidRDefault="00C4093C">
      <w:pPr>
        <w:keepNext/>
        <w:tabs>
          <w:tab w:val="right" w:pos="9638"/>
        </w:tabs>
        <w:spacing w:before="120"/>
      </w:pPr>
      <w:proofErr w:type="spellStart"/>
      <w:r>
        <w:rPr>
          <w:b/>
          <w:bCs/>
        </w:rPr>
        <w:t>Product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 xml:space="preserve"> · </w:t>
      </w:r>
      <w:proofErr w:type="spellStart"/>
      <w:r>
        <w:rPr>
          <w:b/>
          <w:bCs/>
        </w:rPr>
        <w:t>Service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ab/>
      </w:r>
      <w:proofErr w:type="spellStart"/>
      <w:r>
        <w:rPr>
          <w:b/>
          <w:bCs/>
        </w:rPr>
        <w:t>Ago</w:t>
      </w:r>
      <w:proofErr w:type="spellEnd"/>
      <w:r>
        <w:rPr>
          <w:b/>
          <w:bCs/>
        </w:rPr>
        <w:t xml:space="preserve"> 2023 – Abr 2025</w:t>
      </w:r>
    </w:p>
    <w:p w:rsidR="00E60AE9" w:rsidRDefault="00C4093C">
      <w:pPr>
        <w:keepNext/>
        <w:spacing w:after="60"/>
      </w:pPr>
      <w:proofErr w:type="spellStart"/>
      <w:r>
        <w:t>Settle</w:t>
      </w:r>
      <w:proofErr w:type="spellEnd"/>
      <w:r>
        <w:t xml:space="preserve"> Network | USA | </w:t>
      </w:r>
      <w:proofErr w:type="spellStart"/>
      <w:r>
        <w:t>Crypto</w:t>
      </w:r>
      <w:proofErr w:type="spellEnd"/>
      <w:r>
        <w:t xml:space="preserve"> y Finanzas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Diseñé soluciones y flujos de usuario basados en el análisis de datos cualitativos y cuantitativos.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Organicé y facilité workshops de ideación y </w:t>
      </w:r>
      <w:proofErr w:type="spellStart"/>
      <w:r>
        <w:t>co</w:t>
      </w:r>
      <w:proofErr w:type="spellEnd"/>
      <w:r>
        <w:t xml:space="preserve">-creación con equipos </w:t>
      </w:r>
      <w:proofErr w:type="spellStart"/>
      <w:r>
        <w:t>cross-functional</w:t>
      </w:r>
      <w:proofErr w:type="spellEnd"/>
      <w:r>
        <w:t xml:space="preserve"> y </w:t>
      </w:r>
      <w:proofErr w:type="spellStart"/>
      <w:r>
        <w:t>stakeholders</w:t>
      </w:r>
      <w:proofErr w:type="spellEnd"/>
      <w:r>
        <w:t>, alineando valor de negocio y necesidades del usuario.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Optimicé el flujo de </w:t>
      </w:r>
      <w:proofErr w:type="spellStart"/>
      <w:r>
        <w:t>onboarding</w:t>
      </w:r>
      <w:proofErr w:type="spellEnd"/>
      <w:r>
        <w:t xml:space="preserve"> y primer depósito reduciendo la fricción en pasos clave, con un incremento estimado del 20–30% en la tasa de conversión.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Realicé investigaciones para identificar y comprender necesidades tanto del negocio como de las personas usuarias, transformando </w:t>
      </w:r>
      <w:proofErr w:type="spellStart"/>
      <w:r>
        <w:t>insights</w:t>
      </w:r>
      <w:proofErr w:type="spellEnd"/>
      <w:r>
        <w:t xml:space="preserve"> en soluciones de diseño.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Apliqué metodologías como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, </w:t>
      </w:r>
      <w:proofErr w:type="spellStart"/>
      <w:r>
        <w:t>Scrum</w:t>
      </w:r>
      <w:proofErr w:type="spellEnd"/>
      <w:r>
        <w:t xml:space="preserve">,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Sprints</w:t>
      </w:r>
      <w:proofErr w:type="spellEnd"/>
      <w:r>
        <w:t xml:space="preserve"> y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Design</w:t>
      </w:r>
      <w:proofErr w:type="spellEnd"/>
      <w:r>
        <w:t>.</w:t>
      </w:r>
    </w:p>
    <w:p w:rsidR="00E60AE9" w:rsidRDefault="00C4093C">
      <w:pPr>
        <w:keepNext/>
        <w:tabs>
          <w:tab w:val="right" w:pos="9638"/>
        </w:tabs>
        <w:spacing w:before="120"/>
      </w:pPr>
      <w:proofErr w:type="spellStart"/>
      <w:r>
        <w:rPr>
          <w:b/>
          <w:bCs/>
        </w:rPr>
        <w:t>Product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ab/>
        <w:t>Mar 2023 – Jul 2023</w:t>
      </w:r>
    </w:p>
    <w:p w:rsidR="00E60AE9" w:rsidRDefault="00C4093C">
      <w:pPr>
        <w:keepNext/>
        <w:spacing w:after="60"/>
      </w:pPr>
      <w:r>
        <w:t xml:space="preserve">Páguelo Fácil | Panamá | </w:t>
      </w:r>
      <w:proofErr w:type="spellStart"/>
      <w:r>
        <w:t>Crypto</w:t>
      </w:r>
      <w:proofErr w:type="spellEnd"/>
      <w:r>
        <w:t xml:space="preserve"> y Finanzas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Realicé </w:t>
      </w:r>
      <w:proofErr w:type="spellStart"/>
      <w:r>
        <w:t>usability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con usuarios internos para detectar puntos de dolor y mejorar la experiencia de la app.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Traduje conceptos en </w:t>
      </w:r>
      <w:proofErr w:type="spellStart"/>
      <w:r>
        <w:t>wireframes</w:t>
      </w:r>
      <w:proofErr w:type="spellEnd"/>
      <w:r>
        <w:t xml:space="preserve"> y prototipos interactivos que demostraban experiencias de uso intuitivas.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Rediseñé y documenté el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System</w:t>
      </w:r>
      <w:proofErr w:type="spellEnd"/>
      <w:r>
        <w:t>, incorporando nuevos componentes y lineamientos actualizados.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Colaboré con Business </w:t>
      </w:r>
      <w:proofErr w:type="spellStart"/>
      <w:r>
        <w:t>Analysts</w:t>
      </w:r>
      <w:proofErr w:type="spellEnd"/>
      <w:r>
        <w:t xml:space="preserve"> en la definición de estrategia de producto e iniciativas de servicio.</w:t>
      </w:r>
    </w:p>
    <w:p w:rsidR="00E60AE9" w:rsidRDefault="00C4093C">
      <w:pPr>
        <w:keepNext/>
        <w:tabs>
          <w:tab w:val="right" w:pos="9638"/>
        </w:tabs>
        <w:spacing w:before="120"/>
      </w:pPr>
      <w:r>
        <w:rPr>
          <w:b/>
          <w:bCs/>
        </w:rPr>
        <w:lastRenderedPageBreak/>
        <w:t xml:space="preserve">UX UI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ab/>
        <w:t>Mar 2022 – Feb 2023</w:t>
      </w:r>
    </w:p>
    <w:p w:rsidR="00E60AE9" w:rsidRDefault="00C4093C">
      <w:pPr>
        <w:keepNext/>
        <w:spacing w:after="60"/>
      </w:pPr>
      <w:r>
        <w:t xml:space="preserve">Multiplica </w:t>
      </w:r>
      <w:proofErr w:type="spellStart"/>
      <w:r>
        <w:t>Talent</w:t>
      </w:r>
      <w:proofErr w:type="spellEnd"/>
      <w:r>
        <w:t xml:space="preserve"> México | Compartamos Banco &amp; </w:t>
      </w:r>
      <w:proofErr w:type="spellStart"/>
      <w:r>
        <w:t>Multiva</w:t>
      </w:r>
      <w:proofErr w:type="spellEnd"/>
      <w:r>
        <w:t xml:space="preserve"> | Finanzas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Rediseñé el flujo transaccional móvil a partir de </w:t>
      </w:r>
      <w:proofErr w:type="spellStart"/>
      <w:r>
        <w:t>research</w:t>
      </w:r>
      <w:proofErr w:type="spellEnd"/>
      <w:r>
        <w:t xml:space="preserve"> cuantitativo (A/B </w:t>
      </w:r>
      <w:proofErr w:type="spellStart"/>
      <w:r>
        <w:t>testing</w:t>
      </w:r>
      <w:proofErr w:type="spellEnd"/>
      <w:r>
        <w:t xml:space="preserve">) y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 </w:t>
      </w:r>
      <w:proofErr w:type="spellStart"/>
      <w:r>
        <w:t>Maps</w:t>
      </w:r>
      <w:proofErr w:type="spellEnd"/>
      <w:r>
        <w:t>, identificando los puntos de fricción críticos del flujo de pago, con una reducción estimada del 40% en la tasa de abandono durante las pruebas de usabilidad moderadas.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Realicé pruebas de usabilidad y rediseñé el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documentando todos sus componentes.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Presenté decisiones de diseño a </w:t>
      </w:r>
      <w:proofErr w:type="spellStart"/>
      <w:r>
        <w:t>stakeholders</w:t>
      </w:r>
      <w:proofErr w:type="spellEnd"/>
      <w:r>
        <w:t xml:space="preserve"> alineando la dirección de diseño con objetivos de negocio.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Trabajé en proyectos internos de gran escala junto a equipos multidisciplinarios.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Desarrollé Personas,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 </w:t>
      </w:r>
      <w:proofErr w:type="spellStart"/>
      <w:r>
        <w:t>Maps</w:t>
      </w:r>
      <w:proofErr w:type="spellEnd"/>
      <w:r>
        <w:t xml:space="preserve"> y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Blueprints</w:t>
      </w:r>
      <w:proofErr w:type="spellEnd"/>
      <w:r>
        <w:t>.</w:t>
      </w:r>
    </w:p>
    <w:p w:rsidR="00E60AE9" w:rsidRDefault="00C4093C">
      <w:pPr>
        <w:keepNext/>
        <w:tabs>
          <w:tab w:val="right" w:pos="9638"/>
        </w:tabs>
        <w:spacing w:before="120"/>
      </w:pPr>
      <w:r>
        <w:rPr>
          <w:b/>
          <w:bCs/>
        </w:rPr>
        <w:t xml:space="preserve">UX UI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 xml:space="preserve"> · </w:t>
      </w:r>
      <w:proofErr w:type="spellStart"/>
      <w:r>
        <w:rPr>
          <w:b/>
          <w:bCs/>
        </w:rPr>
        <w:t>Graphic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Designer</w:t>
      </w:r>
      <w:proofErr w:type="spellEnd"/>
      <w:r>
        <w:rPr>
          <w:b/>
          <w:bCs/>
        </w:rPr>
        <w:tab/>
        <w:t>Oct 2015 – Mar 2022</w:t>
      </w:r>
    </w:p>
    <w:p w:rsidR="00E60AE9" w:rsidRDefault="00C4093C">
      <w:pPr>
        <w:keepNext/>
        <w:spacing w:after="60"/>
      </w:pPr>
      <w:proofErr w:type="spellStart"/>
      <w:r>
        <w:t>Medifé</w:t>
      </w:r>
      <w:proofErr w:type="spellEnd"/>
      <w:r>
        <w:t xml:space="preserve"> | Salud y Cultura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Rediseñé la aplicación móvil e implementé nuevas funcionalidades, mejorando la ex</w:t>
      </w:r>
      <w:r w:rsidR="0070427D">
        <w:t>periencia orientada al usuario.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Creé e implementé un nuevo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y guías de estilo alineadas con la identidad de marca.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>R</w:t>
      </w:r>
      <w:r w:rsidR="0070427D">
        <w:t xml:space="preserve">ealicé entrevistas con usuarios para detectar </w:t>
      </w:r>
      <w:proofErr w:type="spellStart"/>
      <w:r w:rsidR="0070427D">
        <w:t>pain</w:t>
      </w:r>
      <w:proofErr w:type="spellEnd"/>
      <w:r w:rsidR="0070427D">
        <w:t xml:space="preserve"> </w:t>
      </w:r>
      <w:proofErr w:type="spellStart"/>
      <w:r w:rsidR="0070427D">
        <w:t>poins</w:t>
      </w:r>
      <w:proofErr w:type="spellEnd"/>
      <w:r w:rsidR="0070427D">
        <w:t xml:space="preserve"> y obtener </w:t>
      </w:r>
      <w:proofErr w:type="spellStart"/>
      <w:r w:rsidR="0070427D">
        <w:t>insights</w:t>
      </w:r>
      <w:proofErr w:type="spellEnd"/>
      <w:r w:rsidR="0070427D">
        <w:t>.</w:t>
      </w:r>
    </w:p>
    <w:p w:rsidR="00E60AE9" w:rsidRDefault="00C4093C">
      <w:pPr>
        <w:pStyle w:val="Prrafodelista"/>
        <w:numPr>
          <w:ilvl w:val="0"/>
          <w:numId w:val="2"/>
        </w:numPr>
        <w:spacing w:after="40"/>
      </w:pPr>
      <w:r>
        <w:t xml:space="preserve">Diseñé manuales de marca, logotipos y piezas digitales </w:t>
      </w:r>
      <w:r w:rsidR="0070427D">
        <w:t xml:space="preserve">para todas las </w:t>
      </w:r>
      <w:proofErr w:type="spellStart"/>
      <w:r w:rsidR="0070427D">
        <w:t>submarcas</w:t>
      </w:r>
      <w:proofErr w:type="spellEnd"/>
      <w:r w:rsidR="0070427D">
        <w:t xml:space="preserve"> de </w:t>
      </w:r>
      <w:proofErr w:type="spellStart"/>
      <w:r w:rsidR="0070427D">
        <w:t>Medifé</w:t>
      </w:r>
      <w:proofErr w:type="spellEnd"/>
      <w:r w:rsidR="0070427D">
        <w:t>.</w:t>
      </w:r>
    </w:p>
    <w:p w:rsidR="00E60AE9" w:rsidRDefault="00C4093C">
      <w:pPr>
        <w:pStyle w:val="Ttulo1"/>
      </w:pPr>
      <w:r>
        <w:t>Educación y Certificaciones</w:t>
      </w:r>
    </w:p>
    <w:p w:rsidR="00E60AE9" w:rsidRDefault="00C4093C">
      <w:pPr>
        <w:tabs>
          <w:tab w:val="right" w:pos="9638"/>
        </w:tabs>
        <w:spacing w:after="40"/>
      </w:pPr>
      <w:r w:rsidRPr="00C4093C">
        <w:rPr>
          <w:b/>
        </w:rPr>
        <w:t>Claude</w:t>
      </w:r>
      <w:r>
        <w:t xml:space="preserve"> · </w:t>
      </w:r>
      <w:proofErr w:type="spellStart"/>
      <w:r>
        <w:t>Anthropic</w:t>
      </w:r>
      <w:proofErr w:type="spellEnd"/>
      <w:r>
        <w:tab/>
        <w:t>2026</w:t>
      </w:r>
    </w:p>
    <w:p w:rsidR="00E60AE9" w:rsidRDefault="00C4093C">
      <w:pPr>
        <w:tabs>
          <w:tab w:val="right" w:pos="9638"/>
        </w:tabs>
        <w:spacing w:after="40"/>
      </w:pPr>
      <w:proofErr w:type="spellStart"/>
      <w:r>
        <w:rPr>
          <w:b/>
          <w:bCs/>
        </w:rPr>
        <w:t>Design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System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Tokens</w:t>
      </w:r>
      <w:proofErr w:type="spellEnd"/>
      <w:r>
        <w:rPr>
          <w:b/>
          <w:bCs/>
        </w:rPr>
        <w:t xml:space="preserve"> &amp; Variables</w:t>
      </w:r>
      <w:r>
        <w:t xml:space="preserve"> · </w:t>
      </w:r>
      <w:proofErr w:type="spellStart"/>
      <w:r>
        <w:t>CoderHouse</w:t>
      </w:r>
      <w:proofErr w:type="spellEnd"/>
      <w:r>
        <w:tab/>
        <w:t>2025</w:t>
      </w:r>
    </w:p>
    <w:p w:rsidR="00E60AE9" w:rsidRDefault="00C4093C">
      <w:pPr>
        <w:tabs>
          <w:tab w:val="right" w:pos="9638"/>
        </w:tabs>
        <w:spacing w:after="40"/>
      </w:pPr>
      <w:r>
        <w:rPr>
          <w:b/>
          <w:bCs/>
        </w:rPr>
        <w:t xml:space="preserve">UX </w:t>
      </w:r>
      <w:proofErr w:type="spellStart"/>
      <w:r>
        <w:rPr>
          <w:b/>
          <w:bCs/>
        </w:rPr>
        <w:t>Writing</w:t>
      </w:r>
      <w:proofErr w:type="spellEnd"/>
      <w:r>
        <w:t xml:space="preserve"> · </w:t>
      </w:r>
      <w:proofErr w:type="spellStart"/>
      <w:r>
        <w:t>CoderHouse</w:t>
      </w:r>
      <w:proofErr w:type="spellEnd"/>
      <w:r>
        <w:tab/>
        <w:t>2024</w:t>
      </w:r>
    </w:p>
    <w:p w:rsidR="00E60AE9" w:rsidRDefault="00C4093C">
      <w:pPr>
        <w:tabs>
          <w:tab w:val="right" w:pos="9638"/>
        </w:tabs>
        <w:spacing w:after="40"/>
      </w:pPr>
      <w:r>
        <w:rPr>
          <w:b/>
          <w:bCs/>
        </w:rPr>
        <w:t xml:space="preserve">UX UI </w:t>
      </w:r>
      <w:proofErr w:type="spellStart"/>
      <w:r>
        <w:rPr>
          <w:b/>
          <w:bCs/>
        </w:rPr>
        <w:t>Design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After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Effects</w:t>
      </w:r>
      <w:proofErr w:type="spellEnd"/>
      <w:r>
        <w:t xml:space="preserve"> · </w:t>
      </w:r>
      <w:proofErr w:type="spellStart"/>
      <w:r>
        <w:t>CoderHouse</w:t>
      </w:r>
      <w:proofErr w:type="spellEnd"/>
      <w:r>
        <w:tab/>
        <w:t>2021</w:t>
      </w:r>
    </w:p>
    <w:p w:rsidR="00E60AE9" w:rsidRDefault="00C4093C">
      <w:pPr>
        <w:tabs>
          <w:tab w:val="right" w:pos="9638"/>
        </w:tabs>
        <w:spacing w:after="40"/>
      </w:pPr>
      <w:r>
        <w:rPr>
          <w:b/>
          <w:bCs/>
        </w:rPr>
        <w:t>Marketing Digital 360°</w:t>
      </w:r>
      <w:r>
        <w:t xml:space="preserve"> · UADE</w:t>
      </w:r>
      <w:r>
        <w:tab/>
        <w:t>2018</w:t>
      </w:r>
    </w:p>
    <w:p w:rsidR="00E60AE9" w:rsidRDefault="00C4093C">
      <w:pPr>
        <w:tabs>
          <w:tab w:val="right" w:pos="9638"/>
        </w:tabs>
        <w:spacing w:after="40"/>
      </w:pPr>
      <w:r>
        <w:rPr>
          <w:b/>
          <w:bCs/>
        </w:rPr>
        <w:t>Carrera Universitaria de Diseño Gráfico</w:t>
      </w:r>
      <w:r>
        <w:t xml:space="preserve"> · Universidad de Buenos Aires</w:t>
      </w:r>
      <w:r>
        <w:tab/>
        <w:t>2006 – 2012</w:t>
      </w:r>
    </w:p>
    <w:p w:rsidR="00E60AE9" w:rsidRDefault="00C4093C">
      <w:pPr>
        <w:pStyle w:val="Ttulo1"/>
      </w:pPr>
      <w:r>
        <w:t>Habilidades Blandas</w:t>
      </w:r>
    </w:p>
    <w:p w:rsidR="00E60AE9" w:rsidRDefault="00C4093C">
      <w:pPr>
        <w:spacing w:after="60"/>
      </w:pPr>
      <w:r>
        <w:t xml:space="preserve">Pensamiento estratégico · </w:t>
      </w:r>
      <w:r w:rsidR="0070427D">
        <w:t>Resolución de desafíos</w:t>
      </w:r>
      <w:bookmarkStart w:id="0" w:name="_GoBack"/>
      <w:bookmarkEnd w:id="0"/>
      <w:r>
        <w:t xml:space="preserve"> · Negociación directa con el cliente · Empatía con usuarios · Pensamiento crítico y analítico · Comunicación de visión de servicio · Resiliencia</w:t>
      </w:r>
    </w:p>
    <w:p w:rsidR="00E60AE9" w:rsidRDefault="00C4093C">
      <w:pPr>
        <w:pStyle w:val="Ttulo1"/>
      </w:pPr>
      <w:r>
        <w:t>Idiomas</w:t>
      </w:r>
    </w:p>
    <w:p w:rsidR="00E60AE9" w:rsidRDefault="0079036B">
      <w:pPr>
        <w:spacing w:after="60"/>
      </w:pPr>
      <w:r>
        <w:t xml:space="preserve">Español· </w:t>
      </w:r>
      <w:proofErr w:type="gramStart"/>
      <w:r>
        <w:t>Inglés</w:t>
      </w:r>
      <w:proofErr w:type="gramEnd"/>
    </w:p>
    <w:sectPr w:rsidR="00E60AE9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77AB"/>
    <w:multiLevelType w:val="hybridMultilevel"/>
    <w:tmpl w:val="5D061A62"/>
    <w:lvl w:ilvl="0" w:tplc="923800FC">
      <w:start w:val="1"/>
      <w:numFmt w:val="bullet"/>
      <w:lvlText w:val="•"/>
      <w:lvlJc w:val="left"/>
      <w:pPr>
        <w:ind w:left="340" w:hanging="220"/>
      </w:pPr>
    </w:lvl>
    <w:lvl w:ilvl="1" w:tplc="429E1B66">
      <w:numFmt w:val="decimal"/>
      <w:lvlText w:val=""/>
      <w:lvlJc w:val="left"/>
    </w:lvl>
    <w:lvl w:ilvl="2" w:tplc="651A1F74">
      <w:numFmt w:val="decimal"/>
      <w:lvlText w:val=""/>
      <w:lvlJc w:val="left"/>
    </w:lvl>
    <w:lvl w:ilvl="3" w:tplc="FCC48D62">
      <w:numFmt w:val="decimal"/>
      <w:lvlText w:val=""/>
      <w:lvlJc w:val="left"/>
    </w:lvl>
    <w:lvl w:ilvl="4" w:tplc="74DCB72A">
      <w:numFmt w:val="decimal"/>
      <w:lvlText w:val=""/>
      <w:lvlJc w:val="left"/>
    </w:lvl>
    <w:lvl w:ilvl="5" w:tplc="3A9850B8">
      <w:numFmt w:val="decimal"/>
      <w:lvlText w:val=""/>
      <w:lvlJc w:val="left"/>
    </w:lvl>
    <w:lvl w:ilvl="6" w:tplc="F4C85D36">
      <w:numFmt w:val="decimal"/>
      <w:lvlText w:val=""/>
      <w:lvlJc w:val="left"/>
    </w:lvl>
    <w:lvl w:ilvl="7" w:tplc="658045AC">
      <w:numFmt w:val="decimal"/>
      <w:lvlText w:val=""/>
      <w:lvlJc w:val="left"/>
    </w:lvl>
    <w:lvl w:ilvl="8" w:tplc="3B34C92A">
      <w:numFmt w:val="decimal"/>
      <w:lvlText w:val=""/>
      <w:lvlJc w:val="left"/>
    </w:lvl>
  </w:abstractNum>
  <w:abstractNum w:abstractNumId="1" w15:restartNumberingAfterBreak="0">
    <w:nsid w:val="46DB7941"/>
    <w:multiLevelType w:val="hybridMultilevel"/>
    <w:tmpl w:val="F0184D46"/>
    <w:lvl w:ilvl="0" w:tplc="0694C326">
      <w:start w:val="1"/>
      <w:numFmt w:val="bullet"/>
      <w:lvlText w:val="●"/>
      <w:lvlJc w:val="left"/>
      <w:pPr>
        <w:ind w:left="720" w:hanging="360"/>
      </w:pPr>
    </w:lvl>
    <w:lvl w:ilvl="1" w:tplc="3FF4E3C4">
      <w:start w:val="1"/>
      <w:numFmt w:val="bullet"/>
      <w:lvlText w:val="○"/>
      <w:lvlJc w:val="left"/>
      <w:pPr>
        <w:ind w:left="1440" w:hanging="360"/>
      </w:pPr>
    </w:lvl>
    <w:lvl w:ilvl="2" w:tplc="650CE544">
      <w:start w:val="1"/>
      <w:numFmt w:val="bullet"/>
      <w:lvlText w:val="■"/>
      <w:lvlJc w:val="left"/>
      <w:pPr>
        <w:ind w:left="2160" w:hanging="360"/>
      </w:pPr>
    </w:lvl>
    <w:lvl w:ilvl="3" w:tplc="0DBC2DCC">
      <w:start w:val="1"/>
      <w:numFmt w:val="bullet"/>
      <w:lvlText w:val="●"/>
      <w:lvlJc w:val="left"/>
      <w:pPr>
        <w:ind w:left="2880" w:hanging="360"/>
      </w:pPr>
    </w:lvl>
    <w:lvl w:ilvl="4" w:tplc="41D4F11C">
      <w:start w:val="1"/>
      <w:numFmt w:val="bullet"/>
      <w:lvlText w:val="○"/>
      <w:lvlJc w:val="left"/>
      <w:pPr>
        <w:ind w:left="3600" w:hanging="360"/>
      </w:pPr>
    </w:lvl>
    <w:lvl w:ilvl="5" w:tplc="51C08CE6">
      <w:start w:val="1"/>
      <w:numFmt w:val="bullet"/>
      <w:lvlText w:val="■"/>
      <w:lvlJc w:val="left"/>
      <w:pPr>
        <w:ind w:left="4320" w:hanging="360"/>
      </w:pPr>
    </w:lvl>
    <w:lvl w:ilvl="6" w:tplc="B568F738">
      <w:start w:val="1"/>
      <w:numFmt w:val="bullet"/>
      <w:lvlText w:val="●"/>
      <w:lvlJc w:val="left"/>
      <w:pPr>
        <w:ind w:left="5040" w:hanging="360"/>
      </w:pPr>
    </w:lvl>
    <w:lvl w:ilvl="7" w:tplc="DD604462">
      <w:start w:val="1"/>
      <w:numFmt w:val="bullet"/>
      <w:lvlText w:val="●"/>
      <w:lvlJc w:val="left"/>
      <w:pPr>
        <w:ind w:left="5760" w:hanging="360"/>
      </w:pPr>
    </w:lvl>
    <w:lvl w:ilvl="8" w:tplc="CDFCFC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AE9"/>
    <w:rsid w:val="0070427D"/>
    <w:rsid w:val="0079036B"/>
    <w:rsid w:val="007B075A"/>
    <w:rsid w:val="00934E78"/>
    <w:rsid w:val="00C4093C"/>
    <w:rsid w:val="00D27D97"/>
    <w:rsid w:val="00E60AE9"/>
    <w:rsid w:val="00F9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5FAE"/>
  <w15:docId w15:val="{164D7EAB-B9D4-4E05-B6FB-8BBB88BC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bCs/>
      <w:color w:val="000000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rgelina-antonioli.infodgja.workers.dev/" TargetMode="External"/><Relationship Id="rId5" Type="http://schemas.openxmlformats.org/officeDocument/2006/relationships/hyperlink" Target="https://www.linkedin.com/in/JorgelinaAntoniol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868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Jorgelina Antonioli - Agentic Product Designer</dc:title>
  <dc:creator>Jorgelina Antonioli</dc:creator>
  <cp:lastModifiedBy>usr</cp:lastModifiedBy>
  <cp:revision>8</cp:revision>
  <dcterms:created xsi:type="dcterms:W3CDTF">2026-10-06T14:13:00Z</dcterms:created>
  <dcterms:modified xsi:type="dcterms:W3CDTF">2026-10-08T12:47:00Z</dcterms:modified>
</cp:coreProperties>
</file>